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1D585E4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2343A6B5" w14:textId="77777777" w:rsidR="00D03506" w:rsidRPr="00722340" w:rsidRDefault="00D03506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3206E212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F45F96" w:rsidRPr="00F45F96">
        <w:rPr>
          <w:rFonts w:ascii="Arial" w:hAnsi="Arial" w:cs="Arial"/>
          <w:b/>
          <w:sz w:val="40"/>
          <w:szCs w:val="40"/>
        </w:rPr>
        <w:t>Teaching Fellow</w:t>
      </w:r>
    </w:p>
    <w:p w14:paraId="114C3B48" w14:textId="04E2ECB6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12589744" w14:textId="58CBA1CA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1C1F1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Jenny Welton</w:t>
      </w:r>
      <w:r w:rsidR="00000000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65B8E6EF" w14:textId="1E1E80E6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8540B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            2311</w:t>
      </w:r>
    </w:p>
    <w:p w14:paraId="0C125905" w14:textId="1DB690C9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C1F1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School of Psychology</w:t>
      </w:r>
    </w:p>
    <w:p w14:paraId="0F7483D1" w14:textId="526FA236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C1F1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Faculty of Environmental and Life Sciences</w:t>
      </w:r>
    </w:p>
    <w:p w14:paraId="6667AB9D" w14:textId="785F8E0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0ED4880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1C1F1E">
            <w:rPr>
              <w:rFonts w:ascii="Arial" w:hAnsi="Arial" w:cs="Arial"/>
              <w:sz w:val="22"/>
            </w:rPr>
            <w:t>Education</w:t>
          </w:r>
        </w:sdtContent>
      </w:sdt>
    </w:p>
    <w:p w14:paraId="1EF7A160" w14:textId="6AF83299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C1F1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Course Director of the EMHP Programme</w:t>
      </w:r>
    </w:p>
    <w:p w14:paraId="1DD585A1" w14:textId="09B7E8A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DA591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None</w:t>
      </w:r>
    </w:p>
    <w:p w14:paraId="79E9B958" w14:textId="24CCD988" w:rsidR="00886EF0" w:rsidRPr="00CE2869" w:rsidRDefault="00886EF0" w:rsidP="00CE2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C1F1E">
        <w:rPr>
          <w:rFonts w:ascii="Arial" w:hAnsi="Arial" w:cs="Arial"/>
          <w:sz w:val="22"/>
        </w:rPr>
        <w:t>Highfield Campus</w:t>
      </w:r>
    </w:p>
    <w:p w14:paraId="4FB321EB" w14:textId="7D66A3ED" w:rsidR="00886EF0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3D33BA75" w14:textId="7BF9F600" w:rsidR="00D56E08" w:rsidRDefault="00A2516E" w:rsidP="00D56E08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Education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experience and competence in scholarly educational practice, with appropriate guidance, support and supervision. Work is typically focused on delivery of teaching and learning activities.</w:t>
      </w:r>
    </w:p>
    <w:p w14:paraId="039971FB" w14:textId="4DA5C15F" w:rsidR="0049411A" w:rsidRPr="0049411A" w:rsidRDefault="0049411A" w:rsidP="0049411A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Planning own work and contributing effectively to leadership, management and engagement activities, with appropriate guidance, support and supervision.</w:t>
      </w:r>
    </w:p>
    <w:p w14:paraId="3642C055" w14:textId="604C9D11" w:rsidR="00A2516E" w:rsidRPr="00722340" w:rsidRDefault="00000000" w:rsidP="00D56E08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43F1A9DC" w:rsidR="00886EF0" w:rsidRPr="00722340" w:rsidRDefault="0031738A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85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6B6A418A" w14:textId="77777777" w:rsidR="00D56E08" w:rsidRDefault="00D56E08" w:rsidP="00D56E08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Education Contribution</w:t>
      </w:r>
      <w:r>
        <w:rPr>
          <w:rFonts w:ascii="Arial" w:hAnsi="Arial" w:cs="Arial"/>
          <w:sz w:val="22"/>
        </w:rPr>
        <w:t>:</w:t>
      </w:r>
    </w:p>
    <w:p w14:paraId="1C10AFB9" w14:textId="77777777" w:rsidR="00D56E08" w:rsidRPr="00D56E08" w:rsidRDefault="00D56E08" w:rsidP="00D56E08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Prepare and deliver effective, scholarly education activities within established modules and programmes of study.</w:t>
      </w:r>
    </w:p>
    <w:p w14:paraId="66135842" w14:textId="77777777" w:rsidR="00D56E08" w:rsidRPr="00D56E08" w:rsidRDefault="00D56E08" w:rsidP="00D56E08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Select and apply appropriate teaching methods, drawing on applicable guidance and training, to achieve defined learning outcomes.</w:t>
      </w:r>
    </w:p>
    <w:p w14:paraId="6BD2347C" w14:textId="77777777" w:rsidR="00D56E08" w:rsidRPr="00D56E08" w:rsidRDefault="00D56E08" w:rsidP="00D56E08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Challenge thinking, foster debate, promote active learning and develop the ability of students to engage in critical discourse and rational thinking.</w:t>
      </w:r>
    </w:p>
    <w:p w14:paraId="4A449C30" w14:textId="77777777" w:rsidR="00D56E08" w:rsidRPr="00D56E08" w:rsidRDefault="00D56E08" w:rsidP="00D56E08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Demonstrate inclusive and flexible teaching practices. Identify and address individual learning needs.</w:t>
      </w:r>
    </w:p>
    <w:p w14:paraId="44234673" w14:textId="77777777" w:rsidR="00D56E08" w:rsidRPr="00D56E08" w:rsidRDefault="00D56E08" w:rsidP="00D56E08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Provide advice and support to students in a timely and effective manner, including as a Personal Academic Tutor.</w:t>
      </w:r>
    </w:p>
    <w:p w14:paraId="32000585" w14:textId="77777777" w:rsidR="00D56E08" w:rsidRPr="00D56E08" w:rsidRDefault="00D56E08" w:rsidP="00D56E08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Mark assessments and provide constructive feedback to students.</w:t>
      </w:r>
    </w:p>
    <w:p w14:paraId="4FFF57A4" w14:textId="77777777" w:rsidR="00D56E08" w:rsidRPr="00D56E08" w:rsidRDefault="00D56E08" w:rsidP="00D56E08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Continually update knowledge of taught specialisms to ensure educational practice is informed by advances in knowledge, insight and understanding in the underlying subject area.</w:t>
      </w:r>
    </w:p>
    <w:p w14:paraId="40ED4A4E" w14:textId="77777777" w:rsidR="00D56E08" w:rsidRPr="00D56E08" w:rsidRDefault="00D56E08" w:rsidP="00D56E08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Continually update knowledge of best practice to ensure educational activities are scholarly.</w:t>
      </w:r>
    </w:p>
    <w:p w14:paraId="74293185" w14:textId="77777777" w:rsidR="00D56E08" w:rsidRPr="00D56E08" w:rsidRDefault="00D56E08" w:rsidP="00D56E08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lastRenderedPageBreak/>
        <w:t>Refine own teaching practice by reflecting on teaching design and delivery, obtaining and analysing feedback, participating in peer review and engaging in appropriate continuing professional development.</w:t>
      </w:r>
    </w:p>
    <w:p w14:paraId="06BEA5C1" w14:textId="77777777" w:rsidR="00D56E08" w:rsidRPr="00D56E08" w:rsidRDefault="00D56E08" w:rsidP="00D56E08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design of curricula that are academically excellent, coherent and intellectually challenging.</w:t>
      </w:r>
    </w:p>
    <w:p w14:paraId="6ACC6B24" w14:textId="4FE0A58F" w:rsidR="00886EF0" w:rsidRDefault="00D56E08" w:rsidP="00D56E08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Collaborate and network productively with colleagues in own and other departments, disciplines and/or organisations</w:t>
      </w:r>
      <w:r w:rsidR="00DA0322" w:rsidRPr="006D162A">
        <w:rPr>
          <w:rFonts w:ascii="Arial" w:hAnsi="Arial" w:cs="Arial"/>
          <w:sz w:val="22"/>
        </w:rPr>
        <w:t>.</w:t>
      </w:r>
    </w:p>
    <w:p w14:paraId="4B72B03C" w14:textId="77777777" w:rsidR="0049411A" w:rsidRDefault="0049411A" w:rsidP="0049411A">
      <w:pPr>
        <w:pStyle w:val="ListParagraph"/>
        <w:ind w:left="851" w:right="340"/>
        <w:contextualSpacing w:val="0"/>
        <w:rPr>
          <w:rFonts w:ascii="Arial" w:hAnsi="Arial" w:cs="Arial"/>
          <w:sz w:val="22"/>
        </w:rPr>
      </w:pPr>
    </w:p>
    <w:p w14:paraId="61C5D299" w14:textId="1CEBC8BE" w:rsidR="0049411A" w:rsidRPr="00722340" w:rsidRDefault="0031738A" w:rsidP="0049411A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49411A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D2D1DA2" w14:textId="77777777" w:rsidR="0049411A" w:rsidRDefault="0049411A" w:rsidP="0049411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46D6B8D3" w14:textId="77777777" w:rsidR="0049411A" w:rsidRPr="00CB1D5C" w:rsidRDefault="0049411A" w:rsidP="0049411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14:paraId="367D62ED" w14:textId="77777777" w:rsidR="0049411A" w:rsidRPr="00CB1D5C" w:rsidRDefault="0049411A" w:rsidP="0049411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Plan and prioritise own work effectively.</w:t>
      </w:r>
    </w:p>
    <w:p w14:paraId="0348E3A3" w14:textId="77777777" w:rsidR="0049411A" w:rsidRPr="00CB1D5C" w:rsidRDefault="0049411A" w:rsidP="0049411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Undertake defined tasks and contribute effectively to team, department or School-level management, engagement, administration or project work.</w:t>
      </w:r>
    </w:p>
    <w:p w14:paraId="38B14FF2" w14:textId="77777777" w:rsidR="0049411A" w:rsidRPr="00CB1D5C" w:rsidRDefault="0049411A" w:rsidP="0049411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Develop an understanding of School, Faculty and University strategies and objectives.</w:t>
      </w:r>
    </w:p>
    <w:p w14:paraId="1FD6C4F0" w14:textId="77777777" w:rsidR="0049411A" w:rsidRPr="00CB1D5C" w:rsidRDefault="0049411A" w:rsidP="0049411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14:paraId="0D4DE6FC" w14:textId="77777777" w:rsidR="0049411A" w:rsidRPr="00CB1D5C" w:rsidRDefault="0049411A" w:rsidP="0049411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Support and help ensure the health and wellbeing of colleagues.</w:t>
      </w:r>
    </w:p>
    <w:p w14:paraId="5ADC2B6D" w14:textId="77777777" w:rsidR="0049411A" w:rsidRPr="00CB1D5C" w:rsidRDefault="0049411A" w:rsidP="0049411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Effectively engage in probation, appraisal, career development and continuing professional development activities.</w:t>
      </w:r>
    </w:p>
    <w:p w14:paraId="4B7AEAF2" w14:textId="77777777" w:rsidR="0049411A" w:rsidRPr="00CB1D5C" w:rsidRDefault="0049411A" w:rsidP="0049411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student recruitment activities.</w:t>
      </w:r>
    </w:p>
    <w:p w14:paraId="45942F1D" w14:textId="77777777" w:rsidR="0049411A" w:rsidRDefault="0049411A" w:rsidP="0049411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Help prepare for and/or participate in visit days, open days and public engagement activities</w:t>
      </w:r>
    </w:p>
    <w:p w14:paraId="60E04646" w14:textId="77777777" w:rsidR="0049411A" w:rsidRDefault="0049411A" w:rsidP="0049411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9575EE">
        <w:rPr>
          <w:rFonts w:ascii="Arial" w:hAnsi="Arial" w:cs="Arial"/>
          <w:sz w:val="22"/>
        </w:rPr>
        <w:t>Use discretion and judgement to select from or adapt existing processes and procedures to achieve outcomes.</w:t>
      </w:r>
    </w:p>
    <w:p w14:paraId="5F787B39" w14:textId="77777777" w:rsidR="0049411A" w:rsidRDefault="0049411A" w:rsidP="0049411A">
      <w:pPr>
        <w:pStyle w:val="ListParagraph"/>
        <w:ind w:left="851" w:right="340"/>
        <w:contextualSpacing w:val="0"/>
        <w:rPr>
          <w:rFonts w:ascii="Arial" w:hAnsi="Arial" w:cs="Arial"/>
          <w:sz w:val="22"/>
        </w:rPr>
      </w:pPr>
    </w:p>
    <w:p w14:paraId="480022EC" w14:textId="58859B0B" w:rsidR="0049411A" w:rsidRPr="00722340" w:rsidRDefault="0049411A" w:rsidP="0049411A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427AED93" w14:textId="77777777" w:rsidR="0049411A" w:rsidRDefault="0049411A" w:rsidP="0049411A">
      <w:pPr>
        <w:ind w:right="340"/>
        <w:rPr>
          <w:rFonts w:ascii="Arial" w:hAnsi="Arial" w:cs="Arial"/>
          <w:sz w:val="22"/>
        </w:rPr>
      </w:pPr>
      <w:r w:rsidRPr="0049411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AF24072" w14:textId="77777777" w:rsidR="0049411A" w:rsidRPr="0049411A" w:rsidRDefault="0049411A" w:rsidP="0049411A">
      <w:pPr>
        <w:ind w:right="340"/>
        <w:rPr>
          <w:rFonts w:ascii="Arial" w:hAnsi="Arial" w:cs="Arial"/>
          <w:sz w:val="22"/>
        </w:rPr>
      </w:pPr>
    </w:p>
    <w:p w14:paraId="4365D791" w14:textId="03311F0A" w:rsidR="00886EF0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Default="00A2516E" w:rsidP="002B5854">
      <w:pPr>
        <w:rPr>
          <w:rFonts w:ascii="Roboto" w:hAnsi="Roboto"/>
          <w:color w:val="002E3B" w:themeColor="accent1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0F7C4FEE" w14:textId="77777777" w:rsidR="00D14745" w:rsidRPr="00D14745" w:rsidRDefault="00D14745" w:rsidP="00D14745">
      <w:pPr>
        <w:rPr>
          <w:rFonts w:ascii="Roboto" w:hAnsi="Roboto"/>
          <w:sz w:val="22"/>
        </w:rPr>
      </w:pPr>
      <w:r w:rsidRPr="00D14745">
        <w:rPr>
          <w:rFonts w:ascii="Roboto" w:hAnsi="Roboto"/>
          <w:sz w:val="22"/>
        </w:rPr>
        <w:t xml:space="preserve">Member of the School/Department Board, Examination Board and of such School/Department committees relevant to their administrative duties.  </w:t>
      </w:r>
    </w:p>
    <w:p w14:paraId="2F132086" w14:textId="77777777" w:rsidR="00D14745" w:rsidRPr="00D14745" w:rsidRDefault="00D14745" w:rsidP="00D14745">
      <w:pPr>
        <w:rPr>
          <w:rFonts w:ascii="Roboto" w:hAnsi="Roboto"/>
          <w:sz w:val="22"/>
        </w:rPr>
      </w:pPr>
      <w:r w:rsidRPr="00D14745">
        <w:rPr>
          <w:rFonts w:ascii="Roboto" w:hAnsi="Roboto"/>
          <w:sz w:val="22"/>
        </w:rPr>
        <w:t xml:space="preserve">New appointees will be assigned a senior colleague to guide their development and aid their integration into the School/Department and university.  </w:t>
      </w:r>
    </w:p>
    <w:p w14:paraId="0BD37DF7" w14:textId="77777777" w:rsidR="00D14745" w:rsidRPr="00D14745" w:rsidRDefault="00D14745" w:rsidP="00D14745">
      <w:pPr>
        <w:rPr>
          <w:rFonts w:ascii="Roboto" w:hAnsi="Roboto"/>
          <w:sz w:val="22"/>
        </w:rPr>
      </w:pPr>
      <w:r w:rsidRPr="00D14745">
        <w:rPr>
          <w:rFonts w:ascii="Roboto" w:hAnsi="Roboto"/>
          <w:sz w:val="22"/>
        </w:rPr>
        <w:t>Teaching and administrative duties will be allocated by the Head of School/Department, within the context of the teaching programmes agreed by the School/Department Learning and Teaching Committee.</w:t>
      </w:r>
    </w:p>
    <w:p w14:paraId="25553018" w14:textId="0A993A77" w:rsidR="00D14745" w:rsidRPr="00D14745" w:rsidRDefault="00D14745" w:rsidP="00D14745">
      <w:pPr>
        <w:rPr>
          <w:rFonts w:ascii="Roboto" w:hAnsi="Roboto"/>
          <w:sz w:val="22"/>
        </w:rPr>
      </w:pPr>
      <w:r w:rsidRPr="00D14745">
        <w:rPr>
          <w:rFonts w:ascii="Roboto" w:hAnsi="Roboto"/>
          <w:sz w:val="22"/>
        </w:rPr>
        <w:t>May collaborate with colleagues in other institutions on original teaching and learning practice.</w:t>
      </w:r>
    </w:p>
    <w:p w14:paraId="7A27DFDD" w14:textId="720E657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23BCB6DF" w14:textId="5539CFEB" w:rsidR="00232309" w:rsidRDefault="00232309" w:rsidP="00880944">
      <w:pPr>
        <w:rPr>
          <w:rFonts w:ascii="Roboto" w:hAnsi="Roboto"/>
          <w:color w:val="E73238" w:themeColor="accent2"/>
          <w:sz w:val="22"/>
        </w:rPr>
      </w:pPr>
    </w:p>
    <w:p w14:paraId="09E730F5" w14:textId="0846EB4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5E169C1E" w:rsidR="00BA0543" w:rsidRPr="00D14745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D14745">
        <w:rPr>
          <w:rFonts w:ascii="Arial" w:hAnsi="Arial" w:cs="Arial"/>
          <w:sz w:val="22"/>
        </w:rPr>
        <w:t>Substantial and authoritative practical knowledge and experience in</w:t>
      </w:r>
      <w:r w:rsidR="00D14745" w:rsidRPr="00D14745">
        <w:rPr>
          <w:rStyle w:val="Strong"/>
          <w:rFonts w:ascii="Arial" w:hAnsi="Arial" w:cs="Arial"/>
          <w:b w:val="0"/>
          <w:bCs w:val="0"/>
          <w:color w:val="222222"/>
          <w:sz w:val="22"/>
        </w:rPr>
        <w:t xml:space="preserve"> Low Intensity CBT for mild to moderate mental health difficulties and education approaches</w:t>
      </w:r>
      <w:r w:rsidRPr="00D14745">
        <w:rPr>
          <w:rFonts w:ascii="Arial" w:hAnsi="Arial" w:cs="Arial"/>
          <w:sz w:val="22"/>
        </w:rPr>
        <w:t xml:space="preserve">, supported by </w:t>
      </w:r>
      <w:r w:rsidR="00CB1D5C" w:rsidRPr="00D14745">
        <w:rPr>
          <w:rFonts w:ascii="Arial" w:hAnsi="Arial" w:cs="Arial"/>
          <w:sz w:val="22"/>
        </w:rPr>
        <w:t>detailed</w:t>
      </w:r>
      <w:r w:rsidRPr="00D14745">
        <w:rPr>
          <w:rFonts w:ascii="Arial" w:hAnsi="Arial" w:cs="Arial"/>
          <w:sz w:val="22"/>
        </w:rPr>
        <w:t xml:space="preserve"> understanding.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>The required level of knowledge and understanding will normally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7036940E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  <w:r w:rsidR="009D142B">
        <w:rPr>
          <w:rFonts w:ascii="Arial" w:hAnsi="Arial" w:cs="Arial"/>
          <w:sz w:val="22"/>
        </w:rPr>
        <w:t xml:space="preserve"> as a low intensity CBT practitioner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33999D9D" w14:textId="58A9AFB2" w:rsidR="008B0F71" w:rsidRPr="0049411A" w:rsidRDefault="009B4FBC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Style w:val="Strong"/>
          <w:rFonts w:ascii="Arial" w:hAnsi="Arial" w:cs="Arial"/>
          <w:b w:val="0"/>
          <w:bCs w:val="0"/>
          <w:sz w:val="22"/>
        </w:rPr>
      </w:pPr>
      <w:bookmarkStart w:id="2" w:name="_Hlk194070492"/>
      <w:r w:rsidRPr="00D14745">
        <w:rPr>
          <w:rFonts w:ascii="Arial" w:hAnsi="Arial" w:cs="Arial"/>
          <w:sz w:val="22"/>
        </w:rPr>
        <w:t xml:space="preserve">Formal qualification(s) </w:t>
      </w:r>
      <w:bookmarkEnd w:id="2"/>
      <w:r w:rsidR="00D14745" w:rsidRPr="00D14745">
        <w:rPr>
          <w:rFonts w:ascii="Arial" w:hAnsi="Arial" w:cs="Arial"/>
          <w:sz w:val="22"/>
        </w:rPr>
        <w:t xml:space="preserve">in </w:t>
      </w:r>
      <w:r w:rsidR="00D14745" w:rsidRPr="00D14745">
        <w:rPr>
          <w:rStyle w:val="Strong"/>
          <w:rFonts w:ascii="Arial" w:hAnsi="Arial" w:cs="Arial"/>
          <w:b w:val="0"/>
          <w:bCs w:val="0"/>
          <w:color w:val="222222"/>
          <w:sz w:val="22"/>
        </w:rPr>
        <w:t>CBT (e.g., EMHP, CWP, HI CBT) with experience of delivering low intensity CBT to children and young people with anxiety and depression</w:t>
      </w:r>
    </w:p>
    <w:p w14:paraId="03D82DE9" w14:textId="77777777" w:rsidR="0049411A" w:rsidRDefault="0049411A" w:rsidP="0049411A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Formal qualification(s) equivalent to Level 8 of the</w:t>
      </w:r>
      <w:r w:rsidRPr="00244212">
        <w:rPr>
          <w:rFonts w:ascii="Arial" w:hAnsi="Arial" w:cs="Arial"/>
          <w:sz w:val="22"/>
        </w:rPr>
        <w:t xml:space="preserve"> </w:t>
      </w:r>
      <w:hyperlink r:id="rId12" w:history="1">
        <w:r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244212">
        <w:rPr>
          <w:rFonts w:ascii="Arial" w:hAnsi="Arial" w:cs="Arial"/>
          <w:sz w:val="22"/>
        </w:rPr>
        <w:t xml:space="preserve"> e.g. </w:t>
      </w:r>
      <w:r>
        <w:rPr>
          <w:rFonts w:ascii="Arial" w:hAnsi="Arial" w:cs="Arial"/>
          <w:sz w:val="22"/>
        </w:rPr>
        <w:t xml:space="preserve">PhD in </w:t>
      </w:r>
      <w:r w:rsidRPr="0049411A">
        <w:rPr>
          <w:rFonts w:ascii="Arial" w:hAnsi="Arial" w:cs="Arial"/>
          <w:sz w:val="22"/>
        </w:rPr>
        <w:t>relevant subject area</w:t>
      </w:r>
      <w:r>
        <w:rPr>
          <w:rFonts w:ascii="Arial" w:hAnsi="Arial" w:cs="Arial"/>
          <w:sz w:val="22"/>
        </w:rPr>
        <w:t xml:space="preserve"> </w:t>
      </w:r>
      <w:r w:rsidRPr="00244212">
        <w:rPr>
          <w:rFonts w:ascii="Arial" w:hAnsi="Arial" w:cs="Arial"/>
          <w:sz w:val="22"/>
        </w:rPr>
        <w:t xml:space="preserve">or Level </w:t>
      </w:r>
      <w:r>
        <w:rPr>
          <w:rFonts w:ascii="Arial" w:hAnsi="Arial" w:cs="Arial"/>
          <w:sz w:val="22"/>
        </w:rPr>
        <w:t xml:space="preserve">8 </w:t>
      </w:r>
      <w:r w:rsidRPr="00244212">
        <w:rPr>
          <w:rFonts w:ascii="Arial" w:hAnsi="Arial" w:cs="Arial"/>
          <w:sz w:val="22"/>
        </w:rPr>
        <w:t>award, certificate, diploma.</w:t>
      </w:r>
    </w:p>
    <w:p w14:paraId="63AD2102" w14:textId="77777777" w:rsidR="0049411A" w:rsidRPr="0049411A" w:rsidRDefault="0049411A" w:rsidP="0049411A">
      <w:pPr>
        <w:rPr>
          <w:rStyle w:val="Strong"/>
          <w:rFonts w:ascii="Arial" w:hAnsi="Arial" w:cs="Arial"/>
          <w:b w:val="0"/>
          <w:bCs w:val="0"/>
          <w:sz w:val="22"/>
        </w:rPr>
      </w:pPr>
    </w:p>
    <w:p w14:paraId="67383B1A" w14:textId="388BCBFD" w:rsidR="009D142B" w:rsidRPr="009D142B" w:rsidRDefault="009D142B" w:rsidP="009D142B">
      <w:pPr>
        <w:pStyle w:val="ListParagraph"/>
        <w:numPr>
          <w:ilvl w:val="0"/>
          <w:numId w:val="6"/>
        </w:numPr>
        <w:spacing w:after="90"/>
        <w:rPr>
          <w:rFonts w:ascii="Arial" w:hAnsi="Arial" w:cs="Arial"/>
          <w:sz w:val="22"/>
          <w:szCs w:val="20"/>
        </w:rPr>
      </w:pPr>
      <w:r w:rsidRPr="009D142B">
        <w:rPr>
          <w:rFonts w:ascii="Arial" w:hAnsi="Arial" w:cs="Arial"/>
          <w:sz w:val="22"/>
          <w:szCs w:val="20"/>
        </w:rPr>
        <w:t>Experience of teaching, training or educating professional adults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F2EBEE4" w14:textId="12890696" w:rsidR="006D162A" w:rsidRPr="009D142B" w:rsidRDefault="00CB1D5C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9D142B">
        <w:rPr>
          <w:rFonts w:ascii="Arial" w:hAnsi="Arial" w:cs="Arial"/>
          <w:sz w:val="22"/>
        </w:rPr>
        <w:t>Teaching qualification (PGCAP or equivalent).</w:t>
      </w:r>
    </w:p>
    <w:p w14:paraId="01CD8182" w14:textId="77777777" w:rsidR="009D142B" w:rsidRPr="009D142B" w:rsidRDefault="00CB1D5C" w:rsidP="009D142B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9D142B">
        <w:rPr>
          <w:rFonts w:ascii="Arial" w:hAnsi="Arial" w:cs="Arial"/>
          <w:sz w:val="22"/>
        </w:rPr>
        <w:t>Membership of Higher Education Academy.</w:t>
      </w:r>
    </w:p>
    <w:p w14:paraId="70D2C6F9" w14:textId="77777777" w:rsidR="009D142B" w:rsidRPr="009D142B" w:rsidRDefault="009D142B" w:rsidP="009D142B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9D142B">
        <w:rPr>
          <w:rFonts w:ascii="Arial" w:hAnsi="Arial" w:cs="Arial"/>
          <w:sz w:val="22"/>
        </w:rPr>
        <w:t>Experience of teaching, training at undergraduate and/or postgraduate level at University</w:t>
      </w:r>
    </w:p>
    <w:p w14:paraId="68FD4B98" w14:textId="1F5C173D" w:rsidR="009D142B" w:rsidRPr="009D142B" w:rsidRDefault="009D142B" w:rsidP="009D142B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9D142B">
        <w:rPr>
          <w:rFonts w:ascii="Arial" w:hAnsi="Arial" w:cs="Arial"/>
          <w:sz w:val="22"/>
        </w:rPr>
        <w:t>Clinical Accreditation or registration (BABCP, BPS or equivalent)</w:t>
      </w:r>
    </w:p>
    <w:p w14:paraId="1AEC6741" w14:textId="638A54B1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9D142B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9D142B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9D142B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9D142B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9D142B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9D142B">
        <w:rPr>
          <w:rFonts w:ascii="Roboto" w:hAnsi="Roboto"/>
          <w:sz w:val="22"/>
        </w:rPr>
        <w:t>Communicates effectively to develop understanding and achieve cooperation.</w:t>
      </w:r>
    </w:p>
    <w:p w14:paraId="06B7DEB8" w14:textId="77777777" w:rsidR="009D142B" w:rsidRPr="009D142B" w:rsidRDefault="00CB1D5C" w:rsidP="009D142B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9D142B">
        <w:rPr>
          <w:rFonts w:ascii="Roboto" w:hAnsi="Roboto"/>
          <w:sz w:val="22"/>
        </w:rPr>
        <w:t>Provides clear advice, guidance and recommendations on novel or complex concepts and issues</w:t>
      </w:r>
      <w:r w:rsidR="005B29A7" w:rsidRPr="009D142B">
        <w:rPr>
          <w:rFonts w:ascii="Roboto" w:hAnsi="Roboto"/>
          <w:sz w:val="22"/>
        </w:rPr>
        <w:t>.</w:t>
      </w:r>
    </w:p>
    <w:p w14:paraId="25BAF501" w14:textId="77777777" w:rsidR="009D142B" w:rsidRPr="009D142B" w:rsidRDefault="009D142B" w:rsidP="009D142B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9D142B">
        <w:rPr>
          <w:rFonts w:ascii="Roboto" w:hAnsi="Roboto"/>
          <w:sz w:val="22"/>
        </w:rPr>
        <w:t xml:space="preserve">Able to manage and deliver own course units and contribute to team-taught course units </w:t>
      </w:r>
    </w:p>
    <w:p w14:paraId="1439CD94" w14:textId="33E650EA" w:rsidR="009D142B" w:rsidRPr="009D142B" w:rsidRDefault="009D142B" w:rsidP="009D142B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9D142B">
        <w:rPr>
          <w:rFonts w:ascii="Roboto" w:hAnsi="Roboto"/>
          <w:sz w:val="22"/>
        </w:rPr>
        <w:t>Able to directly supervise work of students</w:t>
      </w:r>
    </w:p>
    <w:p w14:paraId="3DA04E3A" w14:textId="4FBE93FC" w:rsidR="009D142B" w:rsidRPr="009D142B" w:rsidRDefault="009D142B" w:rsidP="009D142B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9D142B">
        <w:rPr>
          <w:rFonts w:ascii="Roboto" w:hAnsi="Roboto"/>
          <w:sz w:val="22"/>
        </w:rPr>
        <w:t>Experience working within an organisation with a wide and diverse team of professionals</w:t>
      </w:r>
    </w:p>
    <w:p w14:paraId="6DC74EC0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224FB23" w14:textId="05D2914F" w:rsidR="006D162A" w:rsidRPr="009D142B" w:rsidRDefault="009D142B" w:rsidP="00CB1D5C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Roboto" w:hAnsi="Roboto" w:cs="Arial"/>
          <w:sz w:val="20"/>
          <w:szCs w:val="20"/>
        </w:rPr>
      </w:pPr>
      <w:r w:rsidRPr="009D142B">
        <w:rPr>
          <w:rFonts w:ascii="Roboto" w:hAnsi="Roboto" w:cs="Arial"/>
          <w:sz w:val="22"/>
          <w:szCs w:val="20"/>
        </w:rPr>
        <w:t>Experience of working and implementing team objectives within an annual cycle, with measurable KPIs and outcomes.</w:t>
      </w:r>
    </w:p>
    <w:p w14:paraId="53720CFE" w14:textId="2C9992A1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48E2305A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education</w:t>
      </w:r>
      <w:r w:rsidR="009D142B">
        <w:rPr>
          <w:rFonts w:ascii="Roboto" w:hAnsi="Roboto"/>
          <w:sz w:val="22"/>
        </w:rPr>
        <w:t xml:space="preserve"> </w:t>
      </w:r>
      <w:r w:rsidRPr="00CB1D5C">
        <w:rPr>
          <w:rFonts w:ascii="Roboto" w:hAnsi="Roboto"/>
          <w:sz w:val="22"/>
        </w:rPr>
        <w:t>activities within broad guidelines and established University policies and procedures.</w:t>
      </w:r>
    </w:p>
    <w:p w14:paraId="3686927A" w14:textId="5DD37A7F" w:rsidR="0004217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64C5F8B2" w14:textId="2A2BDB65" w:rsidR="009D142B" w:rsidRPr="009D142B" w:rsidRDefault="009D142B" w:rsidP="009D142B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9D142B">
        <w:rPr>
          <w:rFonts w:ascii="Roboto" w:hAnsi="Roboto"/>
          <w:sz w:val="22"/>
        </w:rPr>
        <w:lastRenderedPageBreak/>
        <w:t>Able to contribute to the design of course units, curriculum development and new teaching approaches in the School/Department</w:t>
      </w:r>
    </w:p>
    <w:p w14:paraId="1B18CD9B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21947BB1" w14:textId="58985538" w:rsidR="006D162A" w:rsidRPr="00F45F96" w:rsidRDefault="00F45F96" w:rsidP="00CB1D5C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Roboto" w:hAnsi="Roboto" w:cs="Arial"/>
          <w:sz w:val="22"/>
        </w:rPr>
      </w:pPr>
      <w:r>
        <w:t>E</w:t>
      </w:r>
      <w:r w:rsidRPr="00F45F96">
        <w:rPr>
          <w:rFonts w:ascii="Roboto" w:hAnsi="Roboto"/>
          <w:sz w:val="22"/>
        </w:rPr>
        <w:t>xperience in developing training curriculums, in context of school, mental health or University</w:t>
      </w:r>
    </w:p>
    <w:p w14:paraId="4EB78921" w14:textId="6B0F1122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1B93B621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 in the University</w:t>
      </w:r>
      <w:r w:rsidR="00883B4C">
        <w:rPr>
          <w:rFonts w:ascii="Roboto" w:hAnsi="Roboto"/>
          <w:sz w:val="22"/>
        </w:rPr>
        <w:t>.</w:t>
      </w:r>
    </w:p>
    <w:p w14:paraId="39189345" w14:textId="11DC138A" w:rsidR="00DA0322" w:rsidRDefault="00000000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43D8C216" w14:textId="77777777" w:rsidR="009B4FBC" w:rsidRPr="00C9549D" w:rsidRDefault="009B4FBC" w:rsidP="009B4FBC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D9A9CAF" w14:textId="77777777" w:rsidR="009B4FBC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5F79C57B" w14:textId="0E2C7498" w:rsidR="009B4FBC" w:rsidRPr="00F95BCC" w:rsidRDefault="009B4FBC" w:rsidP="009B4FBC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72B49F3C427410C8228E21F041C4FA6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F45F96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751A9A3E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189C2919" w14:textId="3B279386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0E0991F767384DF48BCA064801DCB5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39E15F33" w14:textId="30271F70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4E6E653629CE442282B0C1F82AF026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160E0D6F" w14:textId="2AD65160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9E8D59D746B74FFBB2311B8B6E81E70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34261000" w14:textId="4619906B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25FEECD94E494CB184D24B6B19892A6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33409E14" w14:textId="1532DD36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6CF7349BB2374013B93EB04FF7FE91F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50FD2315" w14:textId="1B79FE2C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C3747BA74D5400F97B113A5F469B3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1A37B0DA" w14:textId="741B2754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5F84F5AC18614D3DB559061C0833A4E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658854F7" w14:textId="0CDD4CB7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9E942EF31247431B8272AE8C29171E9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3A30634B" w14:textId="1E943CA6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288FB60D395A487FB9F4DFA098B5708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6D5E0CBC" w14:textId="4568C9C3" w:rsidR="009B4FBC" w:rsidRPr="00652A6C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B2057FD6D4194F47B8179DFC305415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4C1B75FE" w14:textId="0D588245" w:rsidR="009B4FBC" w:rsidRPr="00722340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CF15163E0597400D967A5FB2E316BDC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548A681D" w14:textId="30B0606F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E1B0D90046964B79B216D03640D8B2C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5CC90E61" w14:textId="77777777" w:rsidR="009B4FBC" w:rsidRPr="00722340" w:rsidRDefault="00000000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0DCDD621">
          <v:rect id="_x0000_i1035" style="width:0;height:1.5pt" o:hralign="center" o:hrstd="t" o:hr="t" fillcolor="#a0a0a0" stroked="f"/>
        </w:pict>
      </w:r>
    </w:p>
    <w:p w14:paraId="28398405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418A730E" w14:textId="645082AA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56F1A97660814DFDB9A6E4582923CF0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776CC59C" w14:textId="5BAE5FF0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B5F2288F9A7F4B7887E95EF26B645F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22E5F699" w14:textId="58702D73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073BA0F6726F4A7CA46845F3BBBC1A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6B32080C" w14:textId="41682A77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9C3B13CD31824865A8C117FE9185587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796BA499" w14:textId="1C028551" w:rsidR="009B4FBC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3E13942E12B942589305FAFB4403659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sz w:val="22"/>
            </w:rPr>
            <w:t>Not applicable</w:t>
          </w:r>
        </w:sdtContent>
      </w:sdt>
    </w:p>
    <w:p w14:paraId="319685AF" w14:textId="77777777" w:rsidR="009B4FBC" w:rsidRPr="00722340" w:rsidRDefault="00000000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C9C626B">
          <v:rect id="_x0000_i1036" style="width:0;height:1.5pt" o:hralign="center" o:hrstd="t" o:hr="t" fillcolor="#a0a0a0" stroked="f"/>
        </w:pict>
      </w:r>
    </w:p>
    <w:p w14:paraId="7693470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0B193AE1" w14:textId="38BFD39B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9F017666C11D403A93404CAD1A63A75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F4811C" w14:textId="6D9D660F" w:rsidR="009B4FBC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324D5DDD91E547A4B444B63FF977D8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C09F1ED" w14:textId="100FA6E3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E962E890A2CA4C9E80A4C06777C617C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492FA60" w14:textId="6E2DA017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5E13058B2A4B41DB8E01CCFE60E951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59BF04B" w14:textId="714AF1A8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B06B0B97EFB140B8B6A342823F663B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45F9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A5E48A9" w14:textId="38D987F5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9AF27393D9764339A605950AC248DC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F45F9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E1645F3" w14:textId="77777777" w:rsidR="009B4FBC" w:rsidRPr="00722340" w:rsidRDefault="00000000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06785FB7">
          <v:rect id="_x0000_i1037" style="width:0;height:1.5pt" o:hralign="center" o:hrstd="t" o:hr="t" fillcolor="#a0a0a0" stroked="f"/>
        </w:pict>
      </w:r>
    </w:p>
    <w:p w14:paraId="47864AD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5F2634B" w14:textId="49CE389E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A2AD157394834C7CA47858F683323A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F45F9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D7DC68" w14:textId="5E844EDF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0ADC1E7DF2CE4408BCFE031C6382E41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F45F96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32792A3" w14:textId="3CC5D5C4" w:rsidR="000B219D" w:rsidRPr="00360A6D" w:rsidRDefault="00000000" w:rsidP="00360A6D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52FCB5D6">
          <v:rect id="_x0000_i1038" style="width:0;height:1.5pt" o:hralign="center" o:hrstd="t" o:hr="t" fillcolor="#a0a0a0" stroked="f"/>
        </w:pict>
      </w:r>
    </w:p>
    <w:sectPr w:rsidR="000B219D" w:rsidRPr="00360A6D" w:rsidSect="0072234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46D9" w14:textId="77777777" w:rsidR="0092069B" w:rsidRDefault="0092069B" w:rsidP="00850136">
      <w:r>
        <w:separator/>
      </w:r>
    </w:p>
  </w:endnote>
  <w:endnote w:type="continuationSeparator" w:id="0">
    <w:p w14:paraId="6CD696F6" w14:textId="77777777" w:rsidR="0092069B" w:rsidRDefault="0092069B" w:rsidP="00850136">
      <w:r>
        <w:continuationSeparator/>
      </w:r>
    </w:p>
  </w:endnote>
  <w:endnote w:type="continuationNotice" w:id="1">
    <w:p w14:paraId="2A960C69" w14:textId="77777777" w:rsidR="0092069B" w:rsidRDefault="0092069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2197F" w14:textId="77777777" w:rsidR="0092069B" w:rsidRDefault="0092069B" w:rsidP="00850136">
      <w:r>
        <w:separator/>
      </w:r>
    </w:p>
  </w:footnote>
  <w:footnote w:type="continuationSeparator" w:id="0">
    <w:p w14:paraId="17AB44F6" w14:textId="77777777" w:rsidR="0092069B" w:rsidRDefault="0092069B" w:rsidP="00850136">
      <w:r>
        <w:continuationSeparator/>
      </w:r>
    </w:p>
  </w:footnote>
  <w:footnote w:type="continuationNotice" w:id="1">
    <w:p w14:paraId="1982EC6C" w14:textId="77777777" w:rsidR="0092069B" w:rsidRDefault="0092069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AB3"/>
    <w:multiLevelType w:val="hybridMultilevel"/>
    <w:tmpl w:val="15FA9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4188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456E4"/>
    <w:multiLevelType w:val="hybridMultilevel"/>
    <w:tmpl w:val="50067540"/>
    <w:lvl w:ilvl="0" w:tplc="404E7360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31F5C"/>
    <w:multiLevelType w:val="hybridMultilevel"/>
    <w:tmpl w:val="A9246FBC"/>
    <w:lvl w:ilvl="0" w:tplc="9F2A7ED2">
      <w:start w:val="1"/>
      <w:numFmt w:val="bullet"/>
      <w:pStyle w:val="ListBullet2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7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10"/>
  </w:num>
  <w:num w:numId="5" w16cid:durableId="1893731709">
    <w:abstractNumId w:val="6"/>
  </w:num>
  <w:num w:numId="6" w16cid:durableId="1357728833">
    <w:abstractNumId w:val="5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3"/>
  </w:num>
  <w:num w:numId="10" w16cid:durableId="74933991">
    <w:abstractNumId w:val="14"/>
  </w:num>
  <w:num w:numId="11" w16cid:durableId="1388648237">
    <w:abstractNumId w:val="8"/>
  </w:num>
  <w:num w:numId="12" w16cid:durableId="206454054">
    <w:abstractNumId w:val="1"/>
  </w:num>
  <w:num w:numId="13" w16cid:durableId="543445794">
    <w:abstractNumId w:val="16"/>
  </w:num>
  <w:num w:numId="14" w16cid:durableId="812990400">
    <w:abstractNumId w:val="12"/>
  </w:num>
  <w:num w:numId="15" w16cid:durableId="198130965">
    <w:abstractNumId w:val="15"/>
  </w:num>
  <w:num w:numId="16" w16cid:durableId="1306394809">
    <w:abstractNumId w:val="11"/>
  </w:num>
  <w:num w:numId="17" w16cid:durableId="21088838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20539"/>
    <w:rsid w:val="00022056"/>
    <w:rsid w:val="0004217C"/>
    <w:rsid w:val="000542EC"/>
    <w:rsid w:val="000B219D"/>
    <w:rsid w:val="000C0931"/>
    <w:rsid w:val="000C0FA7"/>
    <w:rsid w:val="000E34C2"/>
    <w:rsid w:val="00111D9F"/>
    <w:rsid w:val="00142290"/>
    <w:rsid w:val="00145231"/>
    <w:rsid w:val="001546B1"/>
    <w:rsid w:val="001A2647"/>
    <w:rsid w:val="001B067E"/>
    <w:rsid w:val="001B565F"/>
    <w:rsid w:val="001C1F1E"/>
    <w:rsid w:val="00207344"/>
    <w:rsid w:val="0021140E"/>
    <w:rsid w:val="00232309"/>
    <w:rsid w:val="00244212"/>
    <w:rsid w:val="00256C9F"/>
    <w:rsid w:val="002666B4"/>
    <w:rsid w:val="00270F82"/>
    <w:rsid w:val="00271BCD"/>
    <w:rsid w:val="002B5854"/>
    <w:rsid w:val="002C7987"/>
    <w:rsid w:val="002D5804"/>
    <w:rsid w:val="002D75C9"/>
    <w:rsid w:val="0031738A"/>
    <w:rsid w:val="00341D3D"/>
    <w:rsid w:val="00351A95"/>
    <w:rsid w:val="0035739F"/>
    <w:rsid w:val="00360A6D"/>
    <w:rsid w:val="003948DC"/>
    <w:rsid w:val="003979F4"/>
    <w:rsid w:val="003A34A2"/>
    <w:rsid w:val="003C3F9A"/>
    <w:rsid w:val="003E4EAC"/>
    <w:rsid w:val="00451ED9"/>
    <w:rsid w:val="00482867"/>
    <w:rsid w:val="0049411A"/>
    <w:rsid w:val="004A3DAA"/>
    <w:rsid w:val="004C2AD4"/>
    <w:rsid w:val="004D46AB"/>
    <w:rsid w:val="004D60E8"/>
    <w:rsid w:val="00527707"/>
    <w:rsid w:val="00577C4D"/>
    <w:rsid w:val="00587D40"/>
    <w:rsid w:val="00595EEB"/>
    <w:rsid w:val="00597215"/>
    <w:rsid w:val="005B29A7"/>
    <w:rsid w:val="00601792"/>
    <w:rsid w:val="00633449"/>
    <w:rsid w:val="00640CC3"/>
    <w:rsid w:val="00663881"/>
    <w:rsid w:val="006807C5"/>
    <w:rsid w:val="006C3E01"/>
    <w:rsid w:val="006D162A"/>
    <w:rsid w:val="006E3F8E"/>
    <w:rsid w:val="006F0DDE"/>
    <w:rsid w:val="00722340"/>
    <w:rsid w:val="00783F34"/>
    <w:rsid w:val="007A0463"/>
    <w:rsid w:val="007B287A"/>
    <w:rsid w:val="007D5C4A"/>
    <w:rsid w:val="007E60A0"/>
    <w:rsid w:val="007E77F9"/>
    <w:rsid w:val="00812F3B"/>
    <w:rsid w:val="00850136"/>
    <w:rsid w:val="008540BC"/>
    <w:rsid w:val="00880944"/>
    <w:rsid w:val="00883B4C"/>
    <w:rsid w:val="00886EF0"/>
    <w:rsid w:val="008A448A"/>
    <w:rsid w:val="008B0F71"/>
    <w:rsid w:val="008C7CEF"/>
    <w:rsid w:val="008F1F12"/>
    <w:rsid w:val="0092069B"/>
    <w:rsid w:val="0093666C"/>
    <w:rsid w:val="00936CA7"/>
    <w:rsid w:val="009548CE"/>
    <w:rsid w:val="009608CA"/>
    <w:rsid w:val="009B4FBC"/>
    <w:rsid w:val="009C137A"/>
    <w:rsid w:val="009D142B"/>
    <w:rsid w:val="009D1D17"/>
    <w:rsid w:val="00A013BA"/>
    <w:rsid w:val="00A2516E"/>
    <w:rsid w:val="00A40716"/>
    <w:rsid w:val="00A574E8"/>
    <w:rsid w:val="00A64E71"/>
    <w:rsid w:val="00A74C90"/>
    <w:rsid w:val="00AA762D"/>
    <w:rsid w:val="00B63D08"/>
    <w:rsid w:val="00B9140F"/>
    <w:rsid w:val="00BA0543"/>
    <w:rsid w:val="00BA4938"/>
    <w:rsid w:val="00BB1088"/>
    <w:rsid w:val="00BD5FBF"/>
    <w:rsid w:val="00C37E2C"/>
    <w:rsid w:val="00C6007A"/>
    <w:rsid w:val="00C67C48"/>
    <w:rsid w:val="00C721CF"/>
    <w:rsid w:val="00C836E2"/>
    <w:rsid w:val="00C86602"/>
    <w:rsid w:val="00C8781A"/>
    <w:rsid w:val="00C9549D"/>
    <w:rsid w:val="00CB1D5C"/>
    <w:rsid w:val="00CB500A"/>
    <w:rsid w:val="00CC428D"/>
    <w:rsid w:val="00CC42EE"/>
    <w:rsid w:val="00CD4E5C"/>
    <w:rsid w:val="00CE2869"/>
    <w:rsid w:val="00CE75C9"/>
    <w:rsid w:val="00CF12EC"/>
    <w:rsid w:val="00CF2A12"/>
    <w:rsid w:val="00D03506"/>
    <w:rsid w:val="00D14745"/>
    <w:rsid w:val="00D41E20"/>
    <w:rsid w:val="00D56D51"/>
    <w:rsid w:val="00D56E08"/>
    <w:rsid w:val="00D6311A"/>
    <w:rsid w:val="00D86E92"/>
    <w:rsid w:val="00DA0322"/>
    <w:rsid w:val="00DA5913"/>
    <w:rsid w:val="00DC222E"/>
    <w:rsid w:val="00E13B1E"/>
    <w:rsid w:val="00E35221"/>
    <w:rsid w:val="00E37A82"/>
    <w:rsid w:val="00E416F9"/>
    <w:rsid w:val="00E51761"/>
    <w:rsid w:val="00E76E9F"/>
    <w:rsid w:val="00E87318"/>
    <w:rsid w:val="00E907DE"/>
    <w:rsid w:val="00EC6636"/>
    <w:rsid w:val="00EF14A1"/>
    <w:rsid w:val="00F45F96"/>
    <w:rsid w:val="00F46BA1"/>
    <w:rsid w:val="00F51161"/>
    <w:rsid w:val="00F56318"/>
    <w:rsid w:val="00F57811"/>
    <w:rsid w:val="00FC191A"/>
    <w:rsid w:val="00FD7026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table" w:customStyle="1" w:styleId="SUTable">
    <w:name w:val="SU Table"/>
    <w:basedOn w:val="TableNormal"/>
    <w:semiHidden/>
    <w:rsid w:val="00D14745"/>
    <w:rPr>
      <w:rFonts w:ascii="Arial" w:eastAsia="Times New Roman" w:hAnsi="Arial" w:cs="Times New Roman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character" w:styleId="Strong">
    <w:name w:val="Strong"/>
    <w:basedOn w:val="DefaultParagraphFont"/>
    <w:uiPriority w:val="22"/>
    <w:qFormat/>
    <w:rsid w:val="00D14745"/>
    <w:rPr>
      <w:b/>
      <w:bCs/>
    </w:rPr>
  </w:style>
  <w:style w:type="paragraph" w:styleId="ListBullet2">
    <w:name w:val="List Bullet 2"/>
    <w:basedOn w:val="Normal"/>
    <w:rsid w:val="009D142B"/>
    <w:pPr>
      <w:numPr>
        <w:numId w:val="16"/>
      </w:numPr>
      <w:tabs>
        <w:tab w:val="clear" w:pos="714"/>
      </w:tabs>
      <w:overflowPunct w:val="0"/>
      <w:autoSpaceDE w:val="0"/>
      <w:autoSpaceDN w:val="0"/>
      <w:adjustRightInd w:val="0"/>
      <w:spacing w:before="60" w:after="60"/>
      <w:textAlignment w:val="baseline"/>
    </w:pPr>
    <w:rPr>
      <w:rFonts w:eastAsia="Times New Roman" w:cs="Times New Roman"/>
      <w:kern w:val="0"/>
      <w:sz w:val="18"/>
      <w:szCs w:val="20"/>
      <w:lang w:eastAsia="en-GB"/>
      <w14:ligatures w14:val="none"/>
    </w:rPr>
  </w:style>
  <w:style w:type="paragraph" w:styleId="ListBullet3">
    <w:name w:val="List Bullet 3"/>
    <w:basedOn w:val="Normal"/>
    <w:rsid w:val="009D142B"/>
    <w:pPr>
      <w:numPr>
        <w:numId w:val="17"/>
      </w:numPr>
      <w:tabs>
        <w:tab w:val="clear" w:pos="1072"/>
      </w:tabs>
      <w:overflowPunct w:val="0"/>
      <w:autoSpaceDE w:val="0"/>
      <w:autoSpaceDN w:val="0"/>
      <w:adjustRightInd w:val="0"/>
      <w:spacing w:before="60" w:after="60"/>
      <w:ind w:left="0" w:firstLine="0"/>
      <w:textAlignment w:val="baseline"/>
    </w:pPr>
    <w:rPr>
      <w:rFonts w:eastAsia="Times New Roman" w:cs="Times New Roman"/>
      <w:kern w:val="0"/>
      <w:sz w:val="18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72B49F3C427410C8228E21F041C4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E80F9-E528-4D33-9C14-22D75DE26649}"/>
      </w:docPartPr>
      <w:docPartBody>
        <w:p w:rsidR="00415C9B" w:rsidRDefault="00415C9B" w:rsidP="00415C9B">
          <w:pPr>
            <w:pStyle w:val="A72B49F3C427410C8228E21F041C4FA6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0E0991F767384DF48BCA064801DCB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D34AA-69AE-4F47-8DAC-0F372FA12864}"/>
      </w:docPartPr>
      <w:docPartBody>
        <w:p w:rsidR="00415C9B" w:rsidRDefault="00415C9B" w:rsidP="00415C9B">
          <w:pPr>
            <w:pStyle w:val="0E0991F767384DF48BCA064801DCB5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E6E653629CE442282B0C1F82AF02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E059E-A19D-4862-BDD7-C83655A836E3}"/>
      </w:docPartPr>
      <w:docPartBody>
        <w:p w:rsidR="00415C9B" w:rsidRDefault="00415C9B" w:rsidP="00415C9B">
          <w:pPr>
            <w:pStyle w:val="4E6E653629CE442282B0C1F82AF026E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8D59D746B74FFBB2311B8B6E81E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E39D0-B523-44EF-BDAE-CC232DBDD1BC}"/>
      </w:docPartPr>
      <w:docPartBody>
        <w:p w:rsidR="00415C9B" w:rsidRDefault="00415C9B" w:rsidP="00415C9B">
          <w:pPr>
            <w:pStyle w:val="9E8D59D746B74FFBB2311B8B6E81E70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FEECD94E494CB184D24B6B19892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7433F-E133-46C5-8C4E-1A61E11413FE}"/>
      </w:docPartPr>
      <w:docPartBody>
        <w:p w:rsidR="00415C9B" w:rsidRDefault="00415C9B" w:rsidP="00415C9B">
          <w:pPr>
            <w:pStyle w:val="25FEECD94E494CB184D24B6B19892A6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F7349BB2374013B93EB04FF7FE9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A42E0-40C5-47F1-B1D4-5178FA05580B}"/>
      </w:docPartPr>
      <w:docPartBody>
        <w:p w:rsidR="00415C9B" w:rsidRDefault="00415C9B" w:rsidP="00415C9B">
          <w:pPr>
            <w:pStyle w:val="6CF7349BB2374013B93EB04FF7FE91F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C3747BA74D5400F97B113A5F469B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D8ACE-9600-4996-9B9B-48B657E5F614}"/>
      </w:docPartPr>
      <w:docPartBody>
        <w:p w:rsidR="00415C9B" w:rsidRDefault="00415C9B" w:rsidP="00415C9B">
          <w:pPr>
            <w:pStyle w:val="CC3747BA74D5400F97B113A5F469B3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F84F5AC18614D3DB559061C0833A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9C38-747A-4025-8402-DB10431A0304}"/>
      </w:docPartPr>
      <w:docPartBody>
        <w:p w:rsidR="00415C9B" w:rsidRDefault="00415C9B" w:rsidP="00415C9B">
          <w:pPr>
            <w:pStyle w:val="5F84F5AC18614D3DB559061C0833A4E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942EF31247431B8272AE8C29171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5FE9-BC08-461D-A76A-FB13B3866539}"/>
      </w:docPartPr>
      <w:docPartBody>
        <w:p w:rsidR="00415C9B" w:rsidRDefault="00415C9B" w:rsidP="00415C9B">
          <w:pPr>
            <w:pStyle w:val="9E942EF31247431B8272AE8C29171E9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88FB60D395A487FB9F4DFA098B57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A88BB-7E26-479F-A475-A53F9F94F537}"/>
      </w:docPartPr>
      <w:docPartBody>
        <w:p w:rsidR="00415C9B" w:rsidRDefault="00415C9B" w:rsidP="00415C9B">
          <w:pPr>
            <w:pStyle w:val="288FB60D395A487FB9F4DFA098B5708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057FD6D4194F47B8179DFC3054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58589-401D-48EE-AF37-11DA7130DF16}"/>
      </w:docPartPr>
      <w:docPartBody>
        <w:p w:rsidR="00415C9B" w:rsidRDefault="00415C9B" w:rsidP="00415C9B">
          <w:pPr>
            <w:pStyle w:val="B2057FD6D4194F47B8179DFC305415A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F15163E0597400D967A5FB2E316B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D1117-B902-4205-912C-DEDA7C18B1CC}"/>
      </w:docPartPr>
      <w:docPartBody>
        <w:p w:rsidR="00415C9B" w:rsidRDefault="00415C9B" w:rsidP="00415C9B">
          <w:pPr>
            <w:pStyle w:val="CF15163E0597400D967A5FB2E316BDC1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1B0D90046964B79B216D03640D8B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B7BBC-65F4-432B-AE94-A4891D63315B}"/>
      </w:docPartPr>
      <w:docPartBody>
        <w:p w:rsidR="00415C9B" w:rsidRDefault="00415C9B" w:rsidP="00415C9B">
          <w:pPr>
            <w:pStyle w:val="E1B0D90046964B79B216D03640D8B2C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6F1A97660814DFDB9A6E4582923C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9945-055F-4F8F-B7CA-82B816AAB66F}"/>
      </w:docPartPr>
      <w:docPartBody>
        <w:p w:rsidR="00415C9B" w:rsidRDefault="00415C9B" w:rsidP="00415C9B">
          <w:pPr>
            <w:pStyle w:val="56F1A97660814DFDB9A6E4582923CF0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5F2288F9A7F4B7887E95EF26B645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41D11-F943-4DEB-BBDB-5C7E5D98E2FC}"/>
      </w:docPartPr>
      <w:docPartBody>
        <w:p w:rsidR="00415C9B" w:rsidRDefault="00415C9B" w:rsidP="00415C9B">
          <w:pPr>
            <w:pStyle w:val="B5F2288F9A7F4B7887E95EF26B645FE4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73BA0F6726F4A7CA46845F3BBBC1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0A1B-5D79-45E5-B747-AFDF6B0FE676}"/>
      </w:docPartPr>
      <w:docPartBody>
        <w:p w:rsidR="00415C9B" w:rsidRDefault="00415C9B" w:rsidP="00415C9B">
          <w:pPr>
            <w:pStyle w:val="073BA0F6726F4A7CA46845F3BBBC1A0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3B13CD31824865A8C117FE9185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3E3E-D713-43B2-9E2E-026C6394A263}"/>
      </w:docPartPr>
      <w:docPartBody>
        <w:p w:rsidR="00415C9B" w:rsidRDefault="00415C9B" w:rsidP="00415C9B">
          <w:pPr>
            <w:pStyle w:val="9C3B13CD31824865A8C117FE9185587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E13942E12B942589305FAFB4403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BFC17-C7AF-40E2-A037-B20B6F955211}"/>
      </w:docPartPr>
      <w:docPartBody>
        <w:p w:rsidR="00415C9B" w:rsidRDefault="00415C9B" w:rsidP="00415C9B">
          <w:pPr>
            <w:pStyle w:val="3E13942E12B942589305FAFB4403659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F017666C11D403A93404CAD1A63A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D172-B4F2-41DF-9981-E1BA9BB0B925}"/>
      </w:docPartPr>
      <w:docPartBody>
        <w:p w:rsidR="00415C9B" w:rsidRDefault="00415C9B" w:rsidP="00415C9B">
          <w:pPr>
            <w:pStyle w:val="9F017666C11D403A93404CAD1A63A75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24D5DDD91E547A4B444B63FF977D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F8E49-6007-4E7A-8B48-986DEBF90741}"/>
      </w:docPartPr>
      <w:docPartBody>
        <w:p w:rsidR="00415C9B" w:rsidRDefault="00415C9B" w:rsidP="00415C9B">
          <w:pPr>
            <w:pStyle w:val="324D5DDD91E547A4B444B63FF977D87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962E890A2CA4C9E80A4C06777C61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B7AED-250B-4664-955A-74325552E517}"/>
      </w:docPartPr>
      <w:docPartBody>
        <w:p w:rsidR="00415C9B" w:rsidRDefault="00415C9B" w:rsidP="00415C9B">
          <w:pPr>
            <w:pStyle w:val="E962E890A2CA4C9E80A4C06777C617C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E13058B2A4B41DB8E01CCFE60E95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BD899-4733-48F3-8647-FA06DF8C02E7}"/>
      </w:docPartPr>
      <w:docPartBody>
        <w:p w:rsidR="00415C9B" w:rsidRDefault="00415C9B" w:rsidP="00415C9B">
          <w:pPr>
            <w:pStyle w:val="5E13058B2A4B41DB8E01CCFE60E951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06B0B97EFB140B8B6A342823F663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E558-73AF-4652-881A-A904A2958D15}"/>
      </w:docPartPr>
      <w:docPartBody>
        <w:p w:rsidR="00415C9B" w:rsidRDefault="00415C9B" w:rsidP="00415C9B">
          <w:pPr>
            <w:pStyle w:val="B06B0B97EFB140B8B6A342823F663B6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AF27393D9764339A605950AC248D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C227-76DA-48D1-AD39-3ABD3F48476B}"/>
      </w:docPartPr>
      <w:docPartBody>
        <w:p w:rsidR="00415C9B" w:rsidRDefault="00415C9B" w:rsidP="00415C9B">
          <w:pPr>
            <w:pStyle w:val="9AF27393D9764339A605950AC248DC0D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2AD157394834C7CA47858F683323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79FD0-5BD4-496A-815C-B8B6B293DA05}"/>
      </w:docPartPr>
      <w:docPartBody>
        <w:p w:rsidR="00415C9B" w:rsidRDefault="00415C9B" w:rsidP="00415C9B">
          <w:pPr>
            <w:pStyle w:val="A2AD157394834C7CA47858F683323AEC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ADC1E7DF2CE4408BCFE031C6382E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7D29-0DA1-4DEF-9EAB-76037DE36E37}"/>
      </w:docPartPr>
      <w:docPartBody>
        <w:p w:rsidR="00415C9B" w:rsidRDefault="00415C9B" w:rsidP="00415C9B">
          <w:pPr>
            <w:pStyle w:val="0ADC1E7DF2CE4408BCFE031C6382E41E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20539"/>
    <w:rsid w:val="000A5732"/>
    <w:rsid w:val="000B41E7"/>
    <w:rsid w:val="00155FBD"/>
    <w:rsid w:val="00256C9F"/>
    <w:rsid w:val="00351A95"/>
    <w:rsid w:val="003E4EAC"/>
    <w:rsid w:val="00415C9B"/>
    <w:rsid w:val="004C2AD4"/>
    <w:rsid w:val="00595EEB"/>
    <w:rsid w:val="00601792"/>
    <w:rsid w:val="006807C5"/>
    <w:rsid w:val="006F0DDE"/>
    <w:rsid w:val="006F7D12"/>
    <w:rsid w:val="00727B4D"/>
    <w:rsid w:val="00783F34"/>
    <w:rsid w:val="007D5C4A"/>
    <w:rsid w:val="008C7CEF"/>
    <w:rsid w:val="00936CA7"/>
    <w:rsid w:val="009548CE"/>
    <w:rsid w:val="00961673"/>
    <w:rsid w:val="00B76E0F"/>
    <w:rsid w:val="00C04435"/>
    <w:rsid w:val="00C41081"/>
    <w:rsid w:val="00C6007A"/>
    <w:rsid w:val="00C67C48"/>
    <w:rsid w:val="00CB500A"/>
    <w:rsid w:val="00CC428D"/>
    <w:rsid w:val="00D6311A"/>
    <w:rsid w:val="00DC222E"/>
    <w:rsid w:val="00E37A82"/>
    <w:rsid w:val="00E51761"/>
    <w:rsid w:val="00F57811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5C9B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72B49F3C427410C8228E21F041C4FA6">
    <w:name w:val="A72B49F3C427410C8228E21F041C4FA6"/>
    <w:rsid w:val="00415C9B"/>
    <w:pPr>
      <w:spacing w:line="278" w:lineRule="auto"/>
    </w:pPr>
    <w:rPr>
      <w:sz w:val="24"/>
      <w:szCs w:val="24"/>
    </w:rPr>
  </w:style>
  <w:style w:type="paragraph" w:customStyle="1" w:styleId="0E0991F767384DF48BCA064801DCB5FA">
    <w:name w:val="0E0991F767384DF48BCA064801DCB5FA"/>
    <w:rsid w:val="00415C9B"/>
    <w:pPr>
      <w:spacing w:line="278" w:lineRule="auto"/>
    </w:pPr>
    <w:rPr>
      <w:sz w:val="24"/>
      <w:szCs w:val="24"/>
    </w:rPr>
  </w:style>
  <w:style w:type="paragraph" w:customStyle="1" w:styleId="4E6E653629CE442282B0C1F82AF026EC">
    <w:name w:val="4E6E653629CE442282B0C1F82AF026EC"/>
    <w:rsid w:val="00415C9B"/>
    <w:pPr>
      <w:spacing w:line="278" w:lineRule="auto"/>
    </w:pPr>
    <w:rPr>
      <w:sz w:val="24"/>
      <w:szCs w:val="24"/>
    </w:rPr>
  </w:style>
  <w:style w:type="paragraph" w:customStyle="1" w:styleId="9E8D59D746B74FFBB2311B8B6E81E70A">
    <w:name w:val="9E8D59D746B74FFBB2311B8B6E81E70A"/>
    <w:rsid w:val="00415C9B"/>
    <w:pPr>
      <w:spacing w:line="278" w:lineRule="auto"/>
    </w:pPr>
    <w:rPr>
      <w:sz w:val="24"/>
      <w:szCs w:val="24"/>
    </w:rPr>
  </w:style>
  <w:style w:type="paragraph" w:customStyle="1" w:styleId="25FEECD94E494CB184D24B6B19892A6D">
    <w:name w:val="25FEECD94E494CB184D24B6B19892A6D"/>
    <w:rsid w:val="00415C9B"/>
    <w:pPr>
      <w:spacing w:line="278" w:lineRule="auto"/>
    </w:pPr>
    <w:rPr>
      <w:sz w:val="24"/>
      <w:szCs w:val="24"/>
    </w:rPr>
  </w:style>
  <w:style w:type="paragraph" w:customStyle="1" w:styleId="6CF7349BB2374013B93EB04FF7FE91F2">
    <w:name w:val="6CF7349BB2374013B93EB04FF7FE91F2"/>
    <w:rsid w:val="00415C9B"/>
    <w:pPr>
      <w:spacing w:line="278" w:lineRule="auto"/>
    </w:pPr>
    <w:rPr>
      <w:sz w:val="24"/>
      <w:szCs w:val="24"/>
    </w:rPr>
  </w:style>
  <w:style w:type="paragraph" w:customStyle="1" w:styleId="CC3747BA74D5400F97B113A5F469B323">
    <w:name w:val="CC3747BA74D5400F97B113A5F469B323"/>
    <w:rsid w:val="00415C9B"/>
    <w:pPr>
      <w:spacing w:line="278" w:lineRule="auto"/>
    </w:pPr>
    <w:rPr>
      <w:sz w:val="24"/>
      <w:szCs w:val="24"/>
    </w:rPr>
  </w:style>
  <w:style w:type="paragraph" w:customStyle="1" w:styleId="5F84F5AC18614D3DB559061C0833A4EF">
    <w:name w:val="5F84F5AC18614D3DB559061C0833A4EF"/>
    <w:rsid w:val="00415C9B"/>
    <w:pPr>
      <w:spacing w:line="278" w:lineRule="auto"/>
    </w:pPr>
    <w:rPr>
      <w:sz w:val="24"/>
      <w:szCs w:val="24"/>
    </w:rPr>
  </w:style>
  <w:style w:type="paragraph" w:customStyle="1" w:styleId="9E942EF31247431B8272AE8C29171E98">
    <w:name w:val="9E942EF31247431B8272AE8C29171E98"/>
    <w:rsid w:val="00415C9B"/>
    <w:pPr>
      <w:spacing w:line="278" w:lineRule="auto"/>
    </w:pPr>
    <w:rPr>
      <w:sz w:val="24"/>
      <w:szCs w:val="24"/>
    </w:rPr>
  </w:style>
  <w:style w:type="paragraph" w:customStyle="1" w:styleId="288FB60D395A487FB9F4DFA098B57088">
    <w:name w:val="288FB60D395A487FB9F4DFA098B57088"/>
    <w:rsid w:val="00415C9B"/>
    <w:pPr>
      <w:spacing w:line="278" w:lineRule="auto"/>
    </w:pPr>
    <w:rPr>
      <w:sz w:val="24"/>
      <w:szCs w:val="24"/>
    </w:rPr>
  </w:style>
  <w:style w:type="paragraph" w:customStyle="1" w:styleId="B2057FD6D4194F47B8179DFC305415A9">
    <w:name w:val="B2057FD6D4194F47B8179DFC305415A9"/>
    <w:rsid w:val="00415C9B"/>
    <w:pPr>
      <w:spacing w:line="278" w:lineRule="auto"/>
    </w:pPr>
    <w:rPr>
      <w:sz w:val="24"/>
      <w:szCs w:val="24"/>
    </w:rPr>
  </w:style>
  <w:style w:type="paragraph" w:customStyle="1" w:styleId="CF15163E0597400D967A5FB2E316BDC1">
    <w:name w:val="CF15163E0597400D967A5FB2E316BDC1"/>
    <w:rsid w:val="00415C9B"/>
    <w:pPr>
      <w:spacing w:line="278" w:lineRule="auto"/>
    </w:pPr>
    <w:rPr>
      <w:sz w:val="24"/>
      <w:szCs w:val="24"/>
    </w:rPr>
  </w:style>
  <w:style w:type="paragraph" w:customStyle="1" w:styleId="E1B0D90046964B79B216D03640D8B2CA">
    <w:name w:val="E1B0D90046964B79B216D03640D8B2CA"/>
    <w:rsid w:val="00415C9B"/>
    <w:pPr>
      <w:spacing w:line="278" w:lineRule="auto"/>
    </w:pPr>
    <w:rPr>
      <w:sz w:val="24"/>
      <w:szCs w:val="24"/>
    </w:rPr>
  </w:style>
  <w:style w:type="paragraph" w:customStyle="1" w:styleId="56F1A97660814DFDB9A6E4582923CF08">
    <w:name w:val="56F1A97660814DFDB9A6E4582923CF08"/>
    <w:rsid w:val="00415C9B"/>
    <w:pPr>
      <w:spacing w:line="278" w:lineRule="auto"/>
    </w:pPr>
    <w:rPr>
      <w:sz w:val="24"/>
      <w:szCs w:val="24"/>
    </w:rPr>
  </w:style>
  <w:style w:type="paragraph" w:customStyle="1" w:styleId="B5F2288F9A7F4B7887E95EF26B645FE4">
    <w:name w:val="B5F2288F9A7F4B7887E95EF26B645FE4"/>
    <w:rsid w:val="00415C9B"/>
    <w:pPr>
      <w:spacing w:line="278" w:lineRule="auto"/>
    </w:pPr>
    <w:rPr>
      <w:sz w:val="24"/>
      <w:szCs w:val="24"/>
    </w:rPr>
  </w:style>
  <w:style w:type="paragraph" w:customStyle="1" w:styleId="073BA0F6726F4A7CA46845F3BBBC1A0D">
    <w:name w:val="073BA0F6726F4A7CA46845F3BBBC1A0D"/>
    <w:rsid w:val="00415C9B"/>
    <w:pPr>
      <w:spacing w:line="278" w:lineRule="auto"/>
    </w:pPr>
    <w:rPr>
      <w:sz w:val="24"/>
      <w:szCs w:val="24"/>
    </w:rPr>
  </w:style>
  <w:style w:type="paragraph" w:customStyle="1" w:styleId="9C3B13CD31824865A8C117FE91855877">
    <w:name w:val="9C3B13CD31824865A8C117FE91855877"/>
    <w:rsid w:val="00415C9B"/>
    <w:pPr>
      <w:spacing w:line="278" w:lineRule="auto"/>
    </w:pPr>
    <w:rPr>
      <w:sz w:val="24"/>
      <w:szCs w:val="24"/>
    </w:rPr>
  </w:style>
  <w:style w:type="paragraph" w:customStyle="1" w:styleId="3E13942E12B942589305FAFB44036599">
    <w:name w:val="3E13942E12B942589305FAFB44036599"/>
    <w:rsid w:val="00415C9B"/>
    <w:pPr>
      <w:spacing w:line="278" w:lineRule="auto"/>
    </w:pPr>
    <w:rPr>
      <w:sz w:val="24"/>
      <w:szCs w:val="24"/>
    </w:rPr>
  </w:style>
  <w:style w:type="paragraph" w:customStyle="1" w:styleId="9F017666C11D403A93404CAD1A63A758">
    <w:name w:val="9F017666C11D403A93404CAD1A63A758"/>
    <w:rsid w:val="00415C9B"/>
    <w:pPr>
      <w:spacing w:line="278" w:lineRule="auto"/>
    </w:pPr>
    <w:rPr>
      <w:sz w:val="24"/>
      <w:szCs w:val="24"/>
    </w:rPr>
  </w:style>
  <w:style w:type="paragraph" w:customStyle="1" w:styleId="324D5DDD91E547A4B444B63FF977D876">
    <w:name w:val="324D5DDD91E547A4B444B63FF977D876"/>
    <w:rsid w:val="00415C9B"/>
    <w:pPr>
      <w:spacing w:line="278" w:lineRule="auto"/>
    </w:pPr>
    <w:rPr>
      <w:sz w:val="24"/>
      <w:szCs w:val="24"/>
    </w:rPr>
  </w:style>
  <w:style w:type="paragraph" w:customStyle="1" w:styleId="E962E890A2CA4C9E80A4C06777C617C3">
    <w:name w:val="E962E890A2CA4C9E80A4C06777C617C3"/>
    <w:rsid w:val="00415C9B"/>
    <w:pPr>
      <w:spacing w:line="278" w:lineRule="auto"/>
    </w:pPr>
    <w:rPr>
      <w:sz w:val="24"/>
      <w:szCs w:val="24"/>
    </w:rPr>
  </w:style>
  <w:style w:type="paragraph" w:customStyle="1" w:styleId="5E13058B2A4B41DB8E01CCFE60E951C4">
    <w:name w:val="5E13058B2A4B41DB8E01CCFE60E951C4"/>
    <w:rsid w:val="00415C9B"/>
    <w:pPr>
      <w:spacing w:line="278" w:lineRule="auto"/>
    </w:pPr>
    <w:rPr>
      <w:sz w:val="24"/>
      <w:szCs w:val="24"/>
    </w:rPr>
  </w:style>
  <w:style w:type="paragraph" w:customStyle="1" w:styleId="B06B0B97EFB140B8B6A342823F663B63">
    <w:name w:val="B06B0B97EFB140B8B6A342823F663B63"/>
    <w:rsid w:val="00415C9B"/>
    <w:pPr>
      <w:spacing w:line="278" w:lineRule="auto"/>
    </w:pPr>
    <w:rPr>
      <w:sz w:val="24"/>
      <w:szCs w:val="24"/>
    </w:rPr>
  </w:style>
  <w:style w:type="paragraph" w:customStyle="1" w:styleId="9AF27393D9764339A605950AC248DC0D">
    <w:name w:val="9AF27393D9764339A605950AC248DC0D"/>
    <w:rsid w:val="00415C9B"/>
    <w:pPr>
      <w:spacing w:line="278" w:lineRule="auto"/>
    </w:pPr>
    <w:rPr>
      <w:sz w:val="24"/>
      <w:szCs w:val="24"/>
    </w:rPr>
  </w:style>
  <w:style w:type="paragraph" w:customStyle="1" w:styleId="A2AD157394834C7CA47858F683323AEC">
    <w:name w:val="A2AD157394834C7CA47858F683323AEC"/>
    <w:rsid w:val="00415C9B"/>
    <w:pPr>
      <w:spacing w:line="278" w:lineRule="auto"/>
    </w:pPr>
    <w:rPr>
      <w:sz w:val="24"/>
      <w:szCs w:val="24"/>
    </w:rPr>
  </w:style>
  <w:style w:type="paragraph" w:customStyle="1" w:styleId="0ADC1E7DF2CE4408BCFE031C6382E41E">
    <w:name w:val="0ADC1E7DF2CE4408BCFE031C6382E41E"/>
    <w:rsid w:val="00415C9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68A22A0FBC324EB78D980E9474C7D7" ma:contentTypeVersion="25" ma:contentTypeDescription="Create a new document." ma:contentTypeScope="" ma:versionID="de69e6f299d3aa0e677fe6a461936826">
  <xsd:schema xmlns:xsd="http://www.w3.org/2001/XMLSchema" xmlns:xs="http://www.w3.org/2001/XMLSchema" xmlns:p="http://schemas.microsoft.com/office/2006/metadata/properties" xmlns:ns1="http://schemas.microsoft.com/sharepoint/v3" xmlns:ns2="465275aa-8156-4e1a-8f86-953c89d8a13b" xmlns:ns3="b8c3f063-3997-4ac1-bf98-8ab345351707" targetNamespace="http://schemas.microsoft.com/office/2006/metadata/properties" ma:root="true" ma:fieldsID="c620088a6506f0145963728f925821df" ns1:_="" ns2:_="" ns3:_="">
    <xsd:import namespace="http://schemas.microsoft.com/sharepoint/v3"/>
    <xsd:import namespace="465275aa-8156-4e1a-8f86-953c89d8a13b"/>
    <xsd:import namespace="b8c3f063-3997-4ac1-bf98-8ab345351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qabq" minOccurs="0"/>
                <xsd:element ref="ns2:_x0067_xv7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275aa-8156-4e1a-8f86-953c89d8a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qabq" ma:index="14" nillable="true" ma:displayName="Date and time" ma:internalName="qabq">
      <xsd:simpleType>
        <xsd:restriction base="dms:DateTime"/>
      </xsd:simpleType>
    </xsd:element>
    <xsd:element name="_x0067_xv7" ma:index="15" nillable="true" ma:displayName="Number" ma:internalName="_x0067_xv7">
      <xsd:simpleType>
        <xsd:restriction base="dms:Number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3f063-3997-4ac1-bf98-8ab345351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6bfc6a4c-60da-42a0-ba81-6fc106eda84c}" ma:internalName="TaxCatchAll" ma:showField="CatchAllData" ma:web="b8c3f063-3997-4ac1-bf98-8ab3453517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7_xv7 xmlns="465275aa-8156-4e1a-8f86-953c89d8a13b" xsi:nil="true"/>
    <_ip_UnifiedCompliancePolicyUIAction xmlns="http://schemas.microsoft.com/sharepoint/v3" xsi:nil="true"/>
    <lcf76f155ced4ddcb4097134ff3c332f xmlns="465275aa-8156-4e1a-8f86-953c89d8a13b">
      <Terms xmlns="http://schemas.microsoft.com/office/infopath/2007/PartnerControls"/>
    </lcf76f155ced4ddcb4097134ff3c332f>
    <qabq xmlns="465275aa-8156-4e1a-8f86-953c89d8a13b" xsi:nil="true"/>
    <_ip_UnifiedCompliancePolicyProperties xmlns="http://schemas.microsoft.com/sharepoint/v3" xsi:nil="true"/>
    <TaxCatchAll xmlns="b8c3f063-3997-4ac1-bf98-8ab34535170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F12CE-37E6-466B-9576-416D0DE31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5275aa-8156-4e1a-8f86-953c89d8a13b"/>
    <ds:schemaRef ds:uri="b8c3f063-3997-4ac1-bf98-8ab3453517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  <ds:schemaRef ds:uri="465275aa-8156-4e1a-8f86-953c89d8a13b"/>
    <ds:schemaRef ds:uri="http://schemas.microsoft.com/sharepoint/v3"/>
    <ds:schemaRef ds:uri="b8c3f063-3997-4ac1-bf98-8ab345351707"/>
  </ds:schemaRefs>
</ds:datastoreItem>
</file>

<file path=customXml/itemProps4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1175</Words>
  <Characters>7650</Characters>
  <Application>Microsoft Office Word</Application>
  <DocSecurity>0</DocSecurity>
  <Lines>186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Jacqui Glynn</cp:lastModifiedBy>
  <cp:revision>4</cp:revision>
  <dcterms:created xsi:type="dcterms:W3CDTF">2026-08-18T07:15:00Z</dcterms:created>
  <dcterms:modified xsi:type="dcterms:W3CDTF">2026-08-18T07:22:00Z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0x010100C868A22A0FBC324EB78D980E9474C7D7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